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22A8" w:rsidRDefault="009922A8">
      <w:r>
        <w:t>Summary of Engagement</w:t>
      </w:r>
    </w:p>
    <w:p w:rsidR="00564078" w:rsidRDefault="009922A8" w:rsidP="009922A8">
      <w:pPr>
        <w:pStyle w:val="paragraph"/>
        <w:spacing w:before="0" w:beforeAutospacing="0" w:after="0" w:afterAutospacing="0"/>
        <w:textAlignment w:val="baseline"/>
        <w:rPr>
          <w:rStyle w:val="normaltextrun"/>
          <w:rFonts w:ascii="Calibri" w:hAnsi="Calibri" w:cs="Calibri"/>
          <w:sz w:val="22"/>
          <w:szCs w:val="22"/>
          <w:lang w:val="en-US"/>
        </w:rPr>
      </w:pPr>
      <w:r>
        <w:rPr>
          <w:rStyle w:val="normaltextrun"/>
          <w:rFonts w:ascii="Calibri" w:hAnsi="Calibri" w:cs="Calibri"/>
          <w:sz w:val="22"/>
          <w:szCs w:val="22"/>
          <w:lang w:val="en-US"/>
        </w:rPr>
        <w:t xml:space="preserve">The majority of those engaged with throughout the community engagement process value Donovan Park and either want it </w:t>
      </w:r>
      <w:r w:rsidRPr="00564078">
        <w:rPr>
          <w:rStyle w:val="normaltextrun"/>
          <w:rFonts w:ascii="Calibri" w:hAnsi="Calibri" w:cs="Calibri"/>
          <w:b/>
          <w:sz w:val="22"/>
          <w:szCs w:val="22"/>
          <w:lang w:val="en-US"/>
        </w:rPr>
        <w:t>kept as is (41%)</w:t>
      </w:r>
      <w:r>
        <w:rPr>
          <w:rStyle w:val="normaltextrun"/>
          <w:rFonts w:ascii="Calibri" w:hAnsi="Calibri" w:cs="Calibri"/>
          <w:sz w:val="22"/>
          <w:szCs w:val="22"/>
          <w:lang w:val="en-US"/>
        </w:rPr>
        <w:t xml:space="preserve"> or </w:t>
      </w:r>
      <w:r w:rsidRPr="00564078">
        <w:rPr>
          <w:rStyle w:val="normaltextrun"/>
          <w:rFonts w:ascii="Calibri" w:hAnsi="Calibri" w:cs="Calibri"/>
          <w:b/>
          <w:sz w:val="22"/>
          <w:szCs w:val="22"/>
          <w:lang w:val="en-US"/>
        </w:rPr>
        <w:t>improved (59%).</w:t>
      </w:r>
      <w:r>
        <w:rPr>
          <w:rStyle w:val="normaltextrun"/>
          <w:rFonts w:ascii="Calibri" w:hAnsi="Calibri" w:cs="Calibri"/>
          <w:sz w:val="22"/>
          <w:szCs w:val="22"/>
          <w:lang w:val="en-US"/>
        </w:rPr>
        <w:t xml:space="preserve"> </w:t>
      </w:r>
      <w:r w:rsidRPr="00564078">
        <w:rPr>
          <w:rStyle w:val="normaltextrun"/>
          <w:rFonts w:ascii="Calibri" w:hAnsi="Calibri" w:cs="Calibri"/>
          <w:b/>
          <w:sz w:val="22"/>
          <w:szCs w:val="22"/>
          <w:lang w:val="en-US"/>
        </w:rPr>
        <w:t>1% specifically mentioned</w:t>
      </w:r>
      <w:r>
        <w:rPr>
          <w:rStyle w:val="normaltextrun"/>
          <w:rFonts w:ascii="Calibri" w:hAnsi="Calibri" w:cs="Calibri"/>
          <w:sz w:val="22"/>
          <w:szCs w:val="22"/>
          <w:lang w:val="en-US"/>
        </w:rPr>
        <w:t xml:space="preserve"> that some of it should be </w:t>
      </w:r>
      <w:r w:rsidRPr="00564078">
        <w:rPr>
          <w:rStyle w:val="normaltextrun"/>
          <w:rFonts w:ascii="Calibri" w:hAnsi="Calibri" w:cs="Calibri"/>
          <w:b/>
          <w:sz w:val="22"/>
          <w:szCs w:val="22"/>
          <w:lang w:val="en-US"/>
        </w:rPr>
        <w:t xml:space="preserve">sold as it was </w:t>
      </w:r>
      <w:proofErr w:type="spellStart"/>
      <w:r w:rsidRPr="00564078">
        <w:rPr>
          <w:rStyle w:val="normaltextrun"/>
          <w:rFonts w:ascii="Calibri" w:hAnsi="Calibri" w:cs="Calibri"/>
          <w:b/>
          <w:sz w:val="22"/>
          <w:szCs w:val="22"/>
          <w:lang w:val="en-US"/>
        </w:rPr>
        <w:t>underutilised</w:t>
      </w:r>
      <w:proofErr w:type="spellEnd"/>
      <w:r>
        <w:rPr>
          <w:rStyle w:val="normaltextrun"/>
          <w:rFonts w:ascii="Calibri" w:hAnsi="Calibri" w:cs="Calibri"/>
          <w:sz w:val="22"/>
          <w:szCs w:val="22"/>
          <w:lang w:val="en-US"/>
        </w:rPr>
        <w:t xml:space="preserve">. </w:t>
      </w:r>
    </w:p>
    <w:p w:rsidR="00564078" w:rsidRDefault="00564078" w:rsidP="009922A8">
      <w:pPr>
        <w:pStyle w:val="paragraph"/>
        <w:spacing w:before="0" w:beforeAutospacing="0" w:after="0" w:afterAutospacing="0"/>
        <w:textAlignment w:val="baseline"/>
        <w:rPr>
          <w:rStyle w:val="normaltextrun"/>
          <w:rFonts w:ascii="Calibri" w:hAnsi="Calibri" w:cs="Calibri"/>
          <w:sz w:val="22"/>
          <w:szCs w:val="22"/>
          <w:lang w:val="en-US"/>
        </w:rPr>
      </w:pPr>
    </w:p>
    <w:p w:rsidR="009922A8" w:rsidRPr="00564078" w:rsidRDefault="009922A8" w:rsidP="009922A8">
      <w:pPr>
        <w:pStyle w:val="paragraph"/>
        <w:spacing w:before="0" w:beforeAutospacing="0" w:after="0" w:afterAutospacing="0"/>
        <w:textAlignment w:val="baseline"/>
        <w:rPr>
          <w:rStyle w:val="eop"/>
          <w:rFonts w:ascii="Calibri" w:hAnsi="Calibri" w:cs="Calibri"/>
          <w:b/>
          <w:sz w:val="22"/>
          <w:szCs w:val="22"/>
        </w:rPr>
      </w:pPr>
      <w:r>
        <w:rPr>
          <w:rStyle w:val="normaltextrun"/>
          <w:rFonts w:ascii="Calibri" w:hAnsi="Calibri" w:cs="Calibri"/>
          <w:sz w:val="22"/>
          <w:szCs w:val="22"/>
          <w:lang w:val="en-US"/>
        </w:rPr>
        <w:t xml:space="preserve">It’s important to note that </w:t>
      </w:r>
      <w:r w:rsidRPr="00564078">
        <w:rPr>
          <w:rStyle w:val="normaltextrun"/>
          <w:rFonts w:ascii="Calibri" w:hAnsi="Calibri" w:cs="Calibri"/>
          <w:b/>
          <w:sz w:val="22"/>
          <w:szCs w:val="22"/>
          <w:lang w:val="en-US"/>
        </w:rPr>
        <w:t>some of those who wanted improvements</w:t>
      </w:r>
      <w:r>
        <w:rPr>
          <w:rStyle w:val="normaltextrun"/>
          <w:rFonts w:ascii="Calibri" w:hAnsi="Calibri" w:cs="Calibri"/>
          <w:sz w:val="22"/>
          <w:szCs w:val="22"/>
          <w:lang w:val="en-US"/>
        </w:rPr>
        <w:t xml:space="preserve"> made also believed a </w:t>
      </w:r>
      <w:r w:rsidRPr="00564078">
        <w:rPr>
          <w:rStyle w:val="normaltextrun"/>
          <w:rFonts w:ascii="Calibri" w:hAnsi="Calibri" w:cs="Calibri"/>
          <w:b/>
          <w:sz w:val="22"/>
          <w:szCs w:val="22"/>
          <w:lang w:val="en-US"/>
        </w:rPr>
        <w:t>portion could be sold for housing development without damaging the recreational and reserve use</w:t>
      </w:r>
      <w:r>
        <w:rPr>
          <w:rStyle w:val="normaltextrun"/>
          <w:rFonts w:ascii="Calibri" w:hAnsi="Calibri" w:cs="Calibri"/>
          <w:sz w:val="22"/>
          <w:szCs w:val="22"/>
          <w:lang w:val="en-US"/>
        </w:rPr>
        <w:t xml:space="preserve"> of the park.  </w:t>
      </w:r>
      <w:r w:rsidRPr="00564078">
        <w:rPr>
          <w:rStyle w:val="normaltextrun"/>
          <w:rFonts w:ascii="Calibri" w:hAnsi="Calibri" w:cs="Calibri"/>
          <w:b/>
          <w:sz w:val="22"/>
          <w:szCs w:val="22"/>
          <w:lang w:val="en-US"/>
        </w:rPr>
        <w:t>12%</w:t>
      </w:r>
      <w:r>
        <w:rPr>
          <w:rStyle w:val="normaltextrun"/>
          <w:rFonts w:ascii="Calibri" w:hAnsi="Calibri" w:cs="Calibri"/>
          <w:sz w:val="22"/>
          <w:szCs w:val="22"/>
          <w:lang w:val="en-US"/>
        </w:rPr>
        <w:t xml:space="preserve"> mentioned that they were very </w:t>
      </w:r>
      <w:r w:rsidRPr="00564078">
        <w:rPr>
          <w:rStyle w:val="normaltextrun"/>
          <w:rFonts w:ascii="Calibri" w:hAnsi="Calibri" w:cs="Calibri"/>
          <w:b/>
          <w:sz w:val="22"/>
          <w:szCs w:val="22"/>
          <w:lang w:val="en-US"/>
        </w:rPr>
        <w:t>opposed to any sale for housing</w:t>
      </w:r>
      <w:r>
        <w:rPr>
          <w:rStyle w:val="normaltextrun"/>
          <w:rFonts w:ascii="Calibri" w:hAnsi="Calibri" w:cs="Calibri"/>
          <w:sz w:val="22"/>
          <w:szCs w:val="22"/>
          <w:lang w:val="en-US"/>
        </w:rPr>
        <w:t xml:space="preserve">, </w:t>
      </w:r>
      <w:r w:rsidRPr="00564078">
        <w:rPr>
          <w:rStyle w:val="normaltextrun"/>
          <w:rFonts w:ascii="Calibri" w:hAnsi="Calibri" w:cs="Calibri"/>
          <w:b/>
          <w:sz w:val="22"/>
          <w:szCs w:val="22"/>
          <w:lang w:val="en-US"/>
        </w:rPr>
        <w:t>wanting the asset retained as a reserve for the city.   </w:t>
      </w:r>
      <w:r w:rsidRPr="00564078">
        <w:rPr>
          <w:rStyle w:val="eop"/>
          <w:rFonts w:ascii="Calibri" w:hAnsi="Calibri" w:cs="Calibri"/>
          <w:b/>
          <w:sz w:val="22"/>
          <w:szCs w:val="22"/>
        </w:rPr>
        <w:t> </w:t>
      </w:r>
    </w:p>
    <w:p w:rsidR="009922A8" w:rsidRDefault="009922A8" w:rsidP="009922A8">
      <w:pPr>
        <w:pStyle w:val="paragraph"/>
        <w:spacing w:before="0" w:beforeAutospacing="0" w:after="0" w:afterAutospacing="0"/>
        <w:textAlignment w:val="baseline"/>
        <w:rPr>
          <w:rFonts w:ascii="Segoe UI" w:hAnsi="Segoe UI" w:cs="Segoe UI"/>
          <w:sz w:val="18"/>
          <w:szCs w:val="18"/>
        </w:rPr>
      </w:pPr>
    </w:p>
    <w:p w:rsidR="009922A8" w:rsidRDefault="009922A8" w:rsidP="009922A8">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lang w:val="en-US"/>
        </w:rPr>
        <w:t xml:space="preserve">Many of those who value Donovan Park </w:t>
      </w:r>
      <w:r w:rsidRPr="00564078">
        <w:rPr>
          <w:rStyle w:val="normaltextrun"/>
          <w:rFonts w:ascii="Calibri" w:hAnsi="Calibri" w:cs="Calibri"/>
          <w:b/>
          <w:sz w:val="22"/>
          <w:szCs w:val="22"/>
          <w:lang w:val="en-US"/>
        </w:rPr>
        <w:t>value it as a local park for North Invercargill</w:t>
      </w:r>
      <w:r>
        <w:rPr>
          <w:rStyle w:val="normaltextrun"/>
          <w:rFonts w:ascii="Calibri" w:hAnsi="Calibri" w:cs="Calibri"/>
          <w:sz w:val="22"/>
          <w:szCs w:val="22"/>
          <w:lang w:val="en-US"/>
        </w:rPr>
        <w:t>.  They mention that it is local to them and that they visit for example to walk their dog there or visit with elderly or disabled relatives.  </w:t>
      </w:r>
      <w:r>
        <w:rPr>
          <w:rStyle w:val="eop"/>
          <w:rFonts w:ascii="Calibri" w:hAnsi="Calibri" w:cs="Calibri"/>
          <w:sz w:val="22"/>
          <w:szCs w:val="22"/>
        </w:rPr>
        <w:t> </w:t>
      </w:r>
    </w:p>
    <w:p w:rsidR="009922A8" w:rsidRDefault="009922A8" w:rsidP="009922A8">
      <w:pPr>
        <w:pStyle w:val="paragraph"/>
        <w:spacing w:before="0" w:beforeAutospacing="0" w:after="0" w:afterAutospacing="0"/>
        <w:textAlignment w:val="baseline"/>
        <w:rPr>
          <w:rFonts w:ascii="Segoe UI" w:hAnsi="Segoe UI" w:cs="Segoe UI"/>
          <w:sz w:val="18"/>
          <w:szCs w:val="18"/>
        </w:rPr>
      </w:pPr>
    </w:p>
    <w:p w:rsidR="009922A8" w:rsidRDefault="009922A8" w:rsidP="009922A8">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lang w:val="en-US"/>
        </w:rPr>
        <w:t xml:space="preserve">Others </w:t>
      </w:r>
      <w:r w:rsidRPr="00564078">
        <w:rPr>
          <w:rStyle w:val="normaltextrun"/>
          <w:rFonts w:ascii="Calibri" w:hAnsi="Calibri" w:cs="Calibri"/>
          <w:b/>
          <w:sz w:val="22"/>
          <w:szCs w:val="22"/>
          <w:lang w:val="en-US"/>
        </w:rPr>
        <w:t>value it as a semi-rural green space close to the city and want its unique character retained.</w:t>
      </w:r>
      <w:r>
        <w:rPr>
          <w:rStyle w:val="normaltextrun"/>
          <w:rFonts w:ascii="Calibri" w:hAnsi="Calibri" w:cs="Calibri"/>
          <w:sz w:val="22"/>
          <w:szCs w:val="22"/>
          <w:lang w:val="en-US"/>
        </w:rPr>
        <w:t xml:space="preserve"> </w:t>
      </w:r>
      <w:r w:rsidRPr="00564078">
        <w:rPr>
          <w:rStyle w:val="normaltextrun"/>
          <w:rFonts w:ascii="Calibri" w:hAnsi="Calibri" w:cs="Calibri"/>
          <w:b/>
          <w:sz w:val="22"/>
          <w:szCs w:val="22"/>
          <w:lang w:val="en-US"/>
        </w:rPr>
        <w:t>12% wanted improvements specifically to benefit nature</w:t>
      </w:r>
      <w:r>
        <w:rPr>
          <w:rStyle w:val="normaltextrun"/>
          <w:rFonts w:ascii="Calibri" w:hAnsi="Calibri" w:cs="Calibri"/>
          <w:sz w:val="22"/>
          <w:szCs w:val="22"/>
          <w:lang w:val="en-US"/>
        </w:rPr>
        <w:t xml:space="preserve">, such as native planting or improvements to the pond and trees to attract more birdlife. A number of respondents mentioned that </w:t>
      </w:r>
      <w:r w:rsidRPr="00564078">
        <w:rPr>
          <w:rStyle w:val="normaltextrun"/>
          <w:rFonts w:ascii="Calibri" w:hAnsi="Calibri" w:cs="Calibri"/>
          <w:b/>
          <w:sz w:val="22"/>
          <w:szCs w:val="22"/>
          <w:lang w:val="en-US"/>
        </w:rPr>
        <w:t>improvements could be made to improve the cultural value of the area (1%).</w:t>
      </w:r>
      <w:r>
        <w:rPr>
          <w:rStyle w:val="normaltextrun"/>
          <w:rFonts w:ascii="Calibri" w:hAnsi="Calibri" w:cs="Calibri"/>
          <w:sz w:val="22"/>
          <w:szCs w:val="22"/>
          <w:lang w:val="en-US"/>
        </w:rPr>
        <w:t> </w:t>
      </w:r>
      <w:r>
        <w:rPr>
          <w:rStyle w:val="eop"/>
          <w:rFonts w:ascii="Calibri" w:hAnsi="Calibri" w:cs="Calibri"/>
          <w:sz w:val="22"/>
          <w:szCs w:val="22"/>
        </w:rPr>
        <w:t> </w:t>
      </w:r>
    </w:p>
    <w:p w:rsidR="009922A8" w:rsidRDefault="009922A8" w:rsidP="009922A8">
      <w:pPr>
        <w:pStyle w:val="paragraph"/>
        <w:spacing w:before="0" w:beforeAutospacing="0" w:after="0" w:afterAutospacing="0"/>
        <w:textAlignment w:val="baseline"/>
        <w:rPr>
          <w:rFonts w:ascii="Segoe UI" w:hAnsi="Segoe UI" w:cs="Segoe UI"/>
          <w:sz w:val="18"/>
          <w:szCs w:val="18"/>
        </w:rPr>
      </w:pPr>
    </w:p>
    <w:p w:rsidR="00564078" w:rsidRDefault="009922A8" w:rsidP="009922A8">
      <w:pPr>
        <w:pStyle w:val="paragraph"/>
        <w:spacing w:before="0" w:beforeAutospacing="0" w:after="0" w:afterAutospacing="0"/>
        <w:textAlignment w:val="baseline"/>
        <w:rPr>
          <w:rStyle w:val="normaltextrun"/>
          <w:rFonts w:ascii="Calibri" w:hAnsi="Calibri" w:cs="Calibri"/>
          <w:sz w:val="22"/>
          <w:szCs w:val="22"/>
          <w:lang w:val="en-US"/>
        </w:rPr>
      </w:pPr>
      <w:r w:rsidRPr="00564078">
        <w:rPr>
          <w:rStyle w:val="normaltextrun"/>
          <w:rFonts w:ascii="Calibri" w:hAnsi="Calibri" w:cs="Calibri"/>
          <w:b/>
          <w:sz w:val="22"/>
          <w:szCs w:val="22"/>
          <w:lang w:val="en-US"/>
        </w:rPr>
        <w:t>Access issues</w:t>
      </w:r>
      <w:r>
        <w:rPr>
          <w:rStyle w:val="normaltextrun"/>
          <w:rFonts w:ascii="Calibri" w:hAnsi="Calibri" w:cs="Calibri"/>
          <w:sz w:val="22"/>
          <w:szCs w:val="22"/>
          <w:lang w:val="en-US"/>
        </w:rPr>
        <w:t xml:space="preserve"> were raised by </w:t>
      </w:r>
      <w:r w:rsidRPr="00564078">
        <w:rPr>
          <w:rStyle w:val="normaltextrun"/>
          <w:rFonts w:ascii="Calibri" w:hAnsi="Calibri" w:cs="Calibri"/>
          <w:b/>
          <w:sz w:val="22"/>
          <w:szCs w:val="22"/>
          <w:lang w:val="en-US"/>
        </w:rPr>
        <w:t>22%</w:t>
      </w:r>
      <w:r>
        <w:rPr>
          <w:rStyle w:val="normaltextrun"/>
          <w:rFonts w:ascii="Calibri" w:hAnsi="Calibri" w:cs="Calibri"/>
          <w:sz w:val="22"/>
          <w:szCs w:val="22"/>
          <w:lang w:val="en-US"/>
        </w:rPr>
        <w:t xml:space="preserve"> of respondents.  This included improving the standard of walking tracks, improving access for people with disabilities, removing or keeping vehicle access, improving the standard of the toilets to enable more people to visit or improving safety. Some local people were concerned that more roads were needed to improve access to the area, and this should be considered more as part of urban development. </w:t>
      </w:r>
    </w:p>
    <w:p w:rsidR="00564078" w:rsidRDefault="00564078" w:rsidP="009922A8">
      <w:pPr>
        <w:pStyle w:val="paragraph"/>
        <w:spacing w:before="0" w:beforeAutospacing="0" w:after="0" w:afterAutospacing="0"/>
        <w:textAlignment w:val="baseline"/>
        <w:rPr>
          <w:rStyle w:val="normaltextrun"/>
          <w:rFonts w:ascii="Calibri" w:hAnsi="Calibri" w:cs="Calibri"/>
          <w:sz w:val="22"/>
          <w:szCs w:val="22"/>
          <w:lang w:val="en-US"/>
        </w:rPr>
      </w:pPr>
    </w:p>
    <w:p w:rsidR="009922A8" w:rsidRDefault="009922A8" w:rsidP="009922A8">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lang w:val="en-US"/>
        </w:rPr>
        <w:t xml:space="preserve">Some </w:t>
      </w:r>
      <w:proofErr w:type="spellStart"/>
      <w:r>
        <w:rPr>
          <w:rStyle w:val="normaltextrun"/>
          <w:rFonts w:ascii="Calibri" w:hAnsi="Calibri" w:cs="Calibri"/>
          <w:sz w:val="22"/>
          <w:szCs w:val="22"/>
          <w:lang w:val="en-US"/>
        </w:rPr>
        <w:t>neighbours</w:t>
      </w:r>
      <w:proofErr w:type="spellEnd"/>
      <w:r>
        <w:rPr>
          <w:rStyle w:val="normaltextrun"/>
          <w:rFonts w:ascii="Calibri" w:hAnsi="Calibri" w:cs="Calibri"/>
          <w:sz w:val="22"/>
          <w:szCs w:val="22"/>
          <w:lang w:val="en-US"/>
        </w:rPr>
        <w:t xml:space="preserve"> specifically mentioned </w:t>
      </w:r>
      <w:r w:rsidRPr="00564078">
        <w:rPr>
          <w:rStyle w:val="normaltextrun"/>
          <w:rFonts w:ascii="Calibri" w:hAnsi="Calibri" w:cs="Calibri"/>
          <w:b/>
          <w:sz w:val="22"/>
          <w:szCs w:val="22"/>
          <w:lang w:val="en-US"/>
        </w:rPr>
        <w:t>maintenance issues</w:t>
      </w:r>
      <w:r>
        <w:rPr>
          <w:rStyle w:val="normaltextrun"/>
          <w:rFonts w:ascii="Calibri" w:hAnsi="Calibri" w:cs="Calibri"/>
          <w:sz w:val="22"/>
          <w:szCs w:val="22"/>
          <w:lang w:val="en-US"/>
        </w:rPr>
        <w:t xml:space="preserve"> and the </w:t>
      </w:r>
      <w:r w:rsidRPr="00564078">
        <w:rPr>
          <w:rStyle w:val="normaltextrun"/>
          <w:rFonts w:ascii="Calibri" w:hAnsi="Calibri" w:cs="Calibri"/>
          <w:b/>
          <w:sz w:val="22"/>
          <w:szCs w:val="22"/>
          <w:lang w:val="en-US"/>
        </w:rPr>
        <w:t>impact large trees were having</w:t>
      </w:r>
      <w:r>
        <w:rPr>
          <w:rStyle w:val="normaltextrun"/>
          <w:rFonts w:ascii="Calibri" w:hAnsi="Calibri" w:cs="Calibri"/>
          <w:sz w:val="22"/>
          <w:szCs w:val="22"/>
          <w:lang w:val="en-US"/>
        </w:rPr>
        <w:t xml:space="preserve"> on their </w:t>
      </w:r>
      <w:r w:rsidRPr="00564078">
        <w:rPr>
          <w:rStyle w:val="normaltextrun"/>
          <w:rFonts w:ascii="Calibri" w:hAnsi="Calibri" w:cs="Calibri"/>
          <w:b/>
          <w:sz w:val="22"/>
          <w:szCs w:val="22"/>
          <w:lang w:val="en-US"/>
        </w:rPr>
        <w:t>property boundaries</w:t>
      </w:r>
      <w:r>
        <w:rPr>
          <w:rStyle w:val="normaltextrun"/>
          <w:rFonts w:ascii="Calibri" w:hAnsi="Calibri" w:cs="Calibri"/>
          <w:sz w:val="22"/>
          <w:szCs w:val="22"/>
          <w:lang w:val="en-US"/>
        </w:rPr>
        <w:t xml:space="preserve">.  Many believed that the perceived low level of maintenance/ investment </w:t>
      </w:r>
      <w:r w:rsidRPr="00564078">
        <w:rPr>
          <w:rStyle w:val="normaltextrun"/>
          <w:rFonts w:ascii="Calibri" w:hAnsi="Calibri" w:cs="Calibri"/>
          <w:b/>
          <w:sz w:val="22"/>
          <w:szCs w:val="22"/>
          <w:lang w:val="en-US"/>
        </w:rPr>
        <w:t>put people off using the park</w:t>
      </w:r>
      <w:r>
        <w:rPr>
          <w:rStyle w:val="normaltextrun"/>
          <w:rFonts w:ascii="Calibri" w:hAnsi="Calibri" w:cs="Calibri"/>
          <w:sz w:val="22"/>
          <w:szCs w:val="22"/>
          <w:lang w:val="en-US"/>
        </w:rPr>
        <w:t xml:space="preserve">.  The </w:t>
      </w:r>
      <w:r w:rsidRPr="00564078">
        <w:rPr>
          <w:rStyle w:val="normaltextrun"/>
          <w:rFonts w:ascii="Calibri" w:hAnsi="Calibri" w:cs="Calibri"/>
          <w:b/>
          <w:sz w:val="22"/>
          <w:szCs w:val="22"/>
          <w:lang w:val="en-US"/>
        </w:rPr>
        <w:t>ducks and geese</w:t>
      </w:r>
      <w:r>
        <w:rPr>
          <w:rStyle w:val="normaltextrun"/>
          <w:rFonts w:ascii="Calibri" w:hAnsi="Calibri" w:cs="Calibri"/>
          <w:sz w:val="22"/>
          <w:szCs w:val="22"/>
          <w:lang w:val="en-US"/>
        </w:rPr>
        <w:t xml:space="preserve"> while an attraction to some, were specifically mentioned as threatening by others. </w:t>
      </w:r>
      <w:r>
        <w:rPr>
          <w:rStyle w:val="eop"/>
          <w:rFonts w:ascii="Calibri" w:hAnsi="Calibri" w:cs="Calibri"/>
          <w:sz w:val="22"/>
          <w:szCs w:val="22"/>
        </w:rPr>
        <w:t> </w:t>
      </w:r>
    </w:p>
    <w:p w:rsidR="00564078" w:rsidRDefault="00564078" w:rsidP="009922A8">
      <w:pPr>
        <w:pStyle w:val="paragraph"/>
        <w:spacing w:before="0" w:beforeAutospacing="0" w:after="0" w:afterAutospacing="0"/>
        <w:textAlignment w:val="baseline"/>
        <w:rPr>
          <w:rFonts w:ascii="Segoe UI" w:hAnsi="Segoe UI" w:cs="Segoe UI"/>
          <w:sz w:val="18"/>
          <w:szCs w:val="18"/>
        </w:rPr>
      </w:pPr>
    </w:p>
    <w:p w:rsidR="009922A8" w:rsidRDefault="009922A8" w:rsidP="009922A8">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lang w:val="en-US"/>
        </w:rPr>
        <w:t xml:space="preserve">Others believed that while the park was good as it was, </w:t>
      </w:r>
      <w:r w:rsidRPr="00564078">
        <w:rPr>
          <w:rStyle w:val="normaltextrun"/>
          <w:rFonts w:ascii="Calibri" w:hAnsi="Calibri" w:cs="Calibri"/>
          <w:b/>
          <w:sz w:val="22"/>
          <w:szCs w:val="22"/>
          <w:lang w:val="en-US"/>
        </w:rPr>
        <w:t>more events</w:t>
      </w:r>
      <w:r>
        <w:rPr>
          <w:rStyle w:val="normaltextrun"/>
          <w:rFonts w:ascii="Calibri" w:hAnsi="Calibri" w:cs="Calibri"/>
          <w:sz w:val="22"/>
          <w:szCs w:val="22"/>
          <w:lang w:val="en-US"/>
        </w:rPr>
        <w:t xml:space="preserve"> needed to take place to activate the park and attract people to use it.  </w:t>
      </w:r>
      <w:r>
        <w:rPr>
          <w:rStyle w:val="eop"/>
          <w:rFonts w:ascii="Calibri" w:hAnsi="Calibri" w:cs="Calibri"/>
          <w:sz w:val="22"/>
          <w:szCs w:val="22"/>
        </w:rPr>
        <w:t> </w:t>
      </w:r>
    </w:p>
    <w:p w:rsidR="009922A8" w:rsidRDefault="009922A8" w:rsidP="009922A8">
      <w:pPr>
        <w:pStyle w:val="paragraph"/>
        <w:spacing w:before="0" w:beforeAutospacing="0" w:after="0" w:afterAutospacing="0"/>
        <w:textAlignment w:val="baseline"/>
        <w:rPr>
          <w:rFonts w:ascii="Segoe UI" w:hAnsi="Segoe UI" w:cs="Segoe UI"/>
          <w:sz w:val="18"/>
          <w:szCs w:val="18"/>
        </w:rPr>
      </w:pPr>
    </w:p>
    <w:p w:rsidR="009922A8" w:rsidRDefault="009922A8" w:rsidP="009922A8">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lang w:val="en-US"/>
        </w:rPr>
        <w:t xml:space="preserve">The majority of people </w:t>
      </w:r>
      <w:r w:rsidRPr="00564078">
        <w:rPr>
          <w:rStyle w:val="normaltextrun"/>
          <w:rFonts w:ascii="Calibri" w:hAnsi="Calibri" w:cs="Calibri"/>
          <w:b/>
          <w:sz w:val="22"/>
          <w:szCs w:val="22"/>
          <w:lang w:val="en-US"/>
        </w:rPr>
        <w:t>valued the park for recreation reasons (58%).</w:t>
      </w:r>
      <w:r>
        <w:rPr>
          <w:rStyle w:val="normaltextrun"/>
          <w:rFonts w:ascii="Calibri" w:hAnsi="Calibri" w:cs="Calibri"/>
          <w:sz w:val="22"/>
          <w:szCs w:val="22"/>
          <w:lang w:val="en-US"/>
        </w:rPr>
        <w:t xml:space="preserve">  A significant number of respondents noted the important role it played for equestrian </w:t>
      </w:r>
      <w:proofErr w:type="spellStart"/>
      <w:r>
        <w:rPr>
          <w:rStyle w:val="normaltextrun"/>
          <w:rFonts w:ascii="Calibri" w:hAnsi="Calibri" w:cs="Calibri"/>
          <w:sz w:val="22"/>
          <w:szCs w:val="22"/>
          <w:lang w:val="en-US"/>
        </w:rPr>
        <w:t>eventing</w:t>
      </w:r>
      <w:proofErr w:type="spellEnd"/>
      <w:r>
        <w:rPr>
          <w:rStyle w:val="normaltextrun"/>
          <w:rFonts w:ascii="Calibri" w:hAnsi="Calibri" w:cs="Calibri"/>
          <w:sz w:val="22"/>
          <w:szCs w:val="22"/>
          <w:lang w:val="en-US"/>
        </w:rPr>
        <w:t>.</w:t>
      </w:r>
      <w:r>
        <w:rPr>
          <w:rStyle w:val="eop"/>
          <w:rFonts w:ascii="Calibri" w:hAnsi="Calibri" w:cs="Calibri"/>
          <w:sz w:val="22"/>
          <w:szCs w:val="22"/>
        </w:rPr>
        <w:t> </w:t>
      </w:r>
    </w:p>
    <w:p w:rsidR="009922A8" w:rsidRDefault="009922A8" w:rsidP="009922A8">
      <w:pPr>
        <w:pStyle w:val="paragraph"/>
        <w:spacing w:before="0" w:beforeAutospacing="0" w:after="0" w:afterAutospacing="0"/>
        <w:textAlignment w:val="baseline"/>
        <w:rPr>
          <w:rFonts w:ascii="Segoe UI" w:hAnsi="Segoe UI" w:cs="Segoe UI"/>
          <w:sz w:val="18"/>
          <w:szCs w:val="18"/>
        </w:rPr>
      </w:pPr>
    </w:p>
    <w:p w:rsidR="009922A8" w:rsidRDefault="009922A8" w:rsidP="009922A8">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lang w:val="en-US"/>
        </w:rPr>
        <w:t xml:space="preserve">Many believed that </w:t>
      </w:r>
      <w:r w:rsidRPr="00564078">
        <w:rPr>
          <w:rStyle w:val="normaltextrun"/>
          <w:rFonts w:ascii="Calibri" w:hAnsi="Calibri" w:cs="Calibri"/>
          <w:b/>
          <w:sz w:val="22"/>
          <w:szCs w:val="22"/>
          <w:lang w:val="en-US"/>
        </w:rPr>
        <w:t>improvements needed to be made to make it more suitable for a range of activities</w:t>
      </w:r>
      <w:r>
        <w:rPr>
          <w:rStyle w:val="normaltextrun"/>
          <w:rFonts w:ascii="Calibri" w:hAnsi="Calibri" w:cs="Calibri"/>
          <w:sz w:val="22"/>
          <w:szCs w:val="22"/>
          <w:lang w:val="en-US"/>
        </w:rPr>
        <w:t>.  One of the most mentioned was a dog p</w:t>
      </w:r>
      <w:bookmarkStart w:id="0" w:name="_GoBack"/>
      <w:bookmarkEnd w:id="0"/>
      <w:r>
        <w:rPr>
          <w:rStyle w:val="normaltextrun"/>
          <w:rFonts w:ascii="Calibri" w:hAnsi="Calibri" w:cs="Calibri"/>
          <w:sz w:val="22"/>
          <w:szCs w:val="22"/>
          <w:lang w:val="en-US"/>
        </w:rPr>
        <w:t>ark for North Invercargill residents or a playground or other activities for children.  Also mentioned were activities like mountain biking, disk golf, golf and other sports. </w:t>
      </w:r>
      <w:r>
        <w:rPr>
          <w:rStyle w:val="eop"/>
          <w:rFonts w:ascii="Calibri" w:hAnsi="Calibri" w:cs="Calibri"/>
          <w:sz w:val="22"/>
          <w:szCs w:val="22"/>
        </w:rPr>
        <w:t> </w:t>
      </w:r>
    </w:p>
    <w:p w:rsidR="009922A8" w:rsidRDefault="009922A8" w:rsidP="009922A8">
      <w:pPr>
        <w:pStyle w:val="paragraph"/>
        <w:spacing w:before="0" w:beforeAutospacing="0" w:after="0" w:afterAutospacing="0"/>
        <w:textAlignment w:val="baseline"/>
        <w:rPr>
          <w:rFonts w:ascii="Segoe UI" w:hAnsi="Segoe UI" w:cs="Segoe UI"/>
          <w:sz w:val="18"/>
          <w:szCs w:val="18"/>
        </w:rPr>
      </w:pPr>
    </w:p>
    <w:p w:rsidR="009922A8" w:rsidRDefault="009922A8" w:rsidP="009922A8">
      <w:pPr>
        <w:pStyle w:val="paragraph"/>
        <w:spacing w:before="0" w:beforeAutospacing="0" w:after="0" w:afterAutospacing="0"/>
        <w:textAlignment w:val="baseline"/>
        <w:rPr>
          <w:rFonts w:ascii="Segoe UI" w:hAnsi="Segoe UI" w:cs="Segoe UI"/>
          <w:sz w:val="18"/>
          <w:szCs w:val="18"/>
        </w:rPr>
      </w:pPr>
      <w:r w:rsidRPr="00564078">
        <w:rPr>
          <w:rStyle w:val="normaltextrun"/>
          <w:rFonts w:ascii="Calibri" w:hAnsi="Calibri" w:cs="Calibri"/>
          <w:b/>
          <w:sz w:val="22"/>
          <w:szCs w:val="22"/>
          <w:lang w:val="en-US"/>
        </w:rPr>
        <w:t>10% raised the value of the farm</w:t>
      </w:r>
      <w:r>
        <w:rPr>
          <w:rStyle w:val="normaltextrun"/>
          <w:rFonts w:ascii="Calibri" w:hAnsi="Calibri" w:cs="Calibri"/>
          <w:sz w:val="22"/>
          <w:szCs w:val="22"/>
          <w:lang w:val="en-US"/>
        </w:rPr>
        <w:t xml:space="preserve"> and believed this could be built on with improved community gardens, fruit trees and other developments with a </w:t>
      </w:r>
      <w:r w:rsidRPr="00564078">
        <w:rPr>
          <w:rStyle w:val="normaltextrun"/>
          <w:rFonts w:ascii="Calibri" w:hAnsi="Calibri" w:cs="Calibri"/>
          <w:b/>
          <w:sz w:val="22"/>
          <w:szCs w:val="22"/>
          <w:lang w:val="en-US"/>
        </w:rPr>
        <w:t>focus on food resilience and education</w:t>
      </w:r>
      <w:r>
        <w:rPr>
          <w:rStyle w:val="normaltextrun"/>
          <w:rFonts w:ascii="Calibri" w:hAnsi="Calibri" w:cs="Calibri"/>
          <w:sz w:val="22"/>
          <w:szCs w:val="22"/>
          <w:lang w:val="en-US"/>
        </w:rPr>
        <w:t>. </w:t>
      </w:r>
      <w:r>
        <w:rPr>
          <w:rStyle w:val="eop"/>
          <w:rFonts w:ascii="Calibri" w:hAnsi="Calibri" w:cs="Calibri"/>
          <w:sz w:val="22"/>
          <w:szCs w:val="22"/>
        </w:rPr>
        <w:t> </w:t>
      </w:r>
    </w:p>
    <w:p w:rsidR="009922A8" w:rsidRDefault="009922A8" w:rsidP="009922A8">
      <w:pPr>
        <w:pStyle w:val="paragraph"/>
        <w:spacing w:before="0" w:beforeAutospacing="0" w:after="0" w:afterAutospacing="0"/>
        <w:textAlignment w:val="baseline"/>
        <w:rPr>
          <w:rFonts w:ascii="Segoe UI" w:hAnsi="Segoe UI" w:cs="Segoe UI"/>
          <w:sz w:val="18"/>
          <w:szCs w:val="18"/>
        </w:rPr>
      </w:pPr>
    </w:p>
    <w:p w:rsidR="009922A8" w:rsidRDefault="009922A8"/>
    <w:sectPr w:rsidR="009922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2A8"/>
    <w:rsid w:val="001950C7"/>
    <w:rsid w:val="002D0C86"/>
    <w:rsid w:val="00564078"/>
    <w:rsid w:val="007867C6"/>
    <w:rsid w:val="009922A8"/>
    <w:rsid w:val="00EA53D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3B89B"/>
  <w15:chartTrackingRefBased/>
  <w15:docId w15:val="{DD88D0DD-56CC-4290-B408-4652EA044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9922A8"/>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customStyle="1" w:styleId="normaltextrun">
    <w:name w:val="normaltextrun"/>
    <w:basedOn w:val="DefaultParagraphFont"/>
    <w:rsid w:val="009922A8"/>
  </w:style>
  <w:style w:type="character" w:customStyle="1" w:styleId="eop">
    <w:name w:val="eop"/>
    <w:basedOn w:val="DefaultParagraphFont"/>
    <w:rsid w:val="009922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2400985">
      <w:bodyDiv w:val="1"/>
      <w:marLeft w:val="0"/>
      <w:marRight w:val="0"/>
      <w:marTop w:val="0"/>
      <w:marBottom w:val="0"/>
      <w:divBdr>
        <w:top w:val="none" w:sz="0" w:space="0" w:color="auto"/>
        <w:left w:val="none" w:sz="0" w:space="0" w:color="auto"/>
        <w:bottom w:val="none" w:sz="0" w:space="0" w:color="auto"/>
        <w:right w:val="none" w:sz="0" w:space="0" w:color="auto"/>
      </w:divBdr>
      <w:divsChild>
        <w:div w:id="552233534">
          <w:marLeft w:val="0"/>
          <w:marRight w:val="0"/>
          <w:marTop w:val="0"/>
          <w:marBottom w:val="0"/>
          <w:divBdr>
            <w:top w:val="none" w:sz="0" w:space="0" w:color="auto"/>
            <w:left w:val="none" w:sz="0" w:space="0" w:color="auto"/>
            <w:bottom w:val="none" w:sz="0" w:space="0" w:color="auto"/>
            <w:right w:val="none" w:sz="0" w:space="0" w:color="auto"/>
          </w:divBdr>
        </w:div>
        <w:div w:id="2057846784">
          <w:marLeft w:val="0"/>
          <w:marRight w:val="0"/>
          <w:marTop w:val="0"/>
          <w:marBottom w:val="0"/>
          <w:divBdr>
            <w:top w:val="none" w:sz="0" w:space="0" w:color="auto"/>
            <w:left w:val="none" w:sz="0" w:space="0" w:color="auto"/>
            <w:bottom w:val="none" w:sz="0" w:space="0" w:color="auto"/>
            <w:right w:val="none" w:sz="0" w:space="0" w:color="auto"/>
          </w:divBdr>
        </w:div>
        <w:div w:id="1556352643">
          <w:marLeft w:val="0"/>
          <w:marRight w:val="0"/>
          <w:marTop w:val="0"/>
          <w:marBottom w:val="0"/>
          <w:divBdr>
            <w:top w:val="none" w:sz="0" w:space="0" w:color="auto"/>
            <w:left w:val="none" w:sz="0" w:space="0" w:color="auto"/>
            <w:bottom w:val="none" w:sz="0" w:space="0" w:color="auto"/>
            <w:right w:val="none" w:sz="0" w:space="0" w:color="auto"/>
          </w:divBdr>
        </w:div>
        <w:div w:id="961569036">
          <w:marLeft w:val="0"/>
          <w:marRight w:val="0"/>
          <w:marTop w:val="0"/>
          <w:marBottom w:val="0"/>
          <w:divBdr>
            <w:top w:val="none" w:sz="0" w:space="0" w:color="auto"/>
            <w:left w:val="none" w:sz="0" w:space="0" w:color="auto"/>
            <w:bottom w:val="none" w:sz="0" w:space="0" w:color="auto"/>
            <w:right w:val="none" w:sz="0" w:space="0" w:color="auto"/>
          </w:divBdr>
        </w:div>
        <w:div w:id="655718816">
          <w:marLeft w:val="0"/>
          <w:marRight w:val="0"/>
          <w:marTop w:val="0"/>
          <w:marBottom w:val="0"/>
          <w:divBdr>
            <w:top w:val="none" w:sz="0" w:space="0" w:color="auto"/>
            <w:left w:val="none" w:sz="0" w:space="0" w:color="auto"/>
            <w:bottom w:val="none" w:sz="0" w:space="0" w:color="auto"/>
            <w:right w:val="none" w:sz="0" w:space="0" w:color="auto"/>
          </w:divBdr>
        </w:div>
        <w:div w:id="270211601">
          <w:marLeft w:val="0"/>
          <w:marRight w:val="0"/>
          <w:marTop w:val="0"/>
          <w:marBottom w:val="0"/>
          <w:divBdr>
            <w:top w:val="none" w:sz="0" w:space="0" w:color="auto"/>
            <w:left w:val="none" w:sz="0" w:space="0" w:color="auto"/>
            <w:bottom w:val="none" w:sz="0" w:space="0" w:color="auto"/>
            <w:right w:val="none" w:sz="0" w:space="0" w:color="auto"/>
          </w:divBdr>
        </w:div>
        <w:div w:id="81100696">
          <w:marLeft w:val="0"/>
          <w:marRight w:val="0"/>
          <w:marTop w:val="0"/>
          <w:marBottom w:val="0"/>
          <w:divBdr>
            <w:top w:val="none" w:sz="0" w:space="0" w:color="auto"/>
            <w:left w:val="none" w:sz="0" w:space="0" w:color="auto"/>
            <w:bottom w:val="none" w:sz="0" w:space="0" w:color="auto"/>
            <w:right w:val="none" w:sz="0" w:space="0" w:color="auto"/>
          </w:divBdr>
        </w:div>
        <w:div w:id="363216217">
          <w:marLeft w:val="0"/>
          <w:marRight w:val="0"/>
          <w:marTop w:val="0"/>
          <w:marBottom w:val="0"/>
          <w:divBdr>
            <w:top w:val="none" w:sz="0" w:space="0" w:color="auto"/>
            <w:left w:val="none" w:sz="0" w:space="0" w:color="auto"/>
            <w:bottom w:val="none" w:sz="0" w:space="0" w:color="auto"/>
            <w:right w:val="none" w:sz="0" w:space="0" w:color="auto"/>
          </w:divBdr>
        </w:div>
        <w:div w:id="7033628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412</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Invercargill City Council</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Horton</dc:creator>
  <cp:keywords/>
  <dc:description/>
  <cp:lastModifiedBy>Cassandra Horton</cp:lastModifiedBy>
  <cp:revision>2</cp:revision>
  <dcterms:created xsi:type="dcterms:W3CDTF">2024-02-28T23:39:00Z</dcterms:created>
  <dcterms:modified xsi:type="dcterms:W3CDTF">2024-02-28T23:53:00Z</dcterms:modified>
</cp:coreProperties>
</file>